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3C" w:rsidRDefault="00D0283C">
      <w:pPr>
        <w:pStyle w:val="berschrift3"/>
        <w:rPr>
          <w:color w:val="auto"/>
          <w:lang w:val="de-DE"/>
        </w:rPr>
      </w:pPr>
      <w:bookmarkStart w:id="0" w:name="_Toc2"/>
      <w:r w:rsidRPr="00D0283C">
        <w:rPr>
          <w:color w:val="auto"/>
          <w:lang w:val="de-DE"/>
        </w:rPr>
        <w:t xml:space="preserve">Funktionen des Handels </w:t>
      </w:r>
    </w:p>
    <w:p w:rsidR="00666DCF" w:rsidRDefault="00666DCF">
      <w:pPr>
        <w:pStyle w:val="berschrift3"/>
        <w:rPr>
          <w:lang w:val="de-CH"/>
        </w:rPr>
      </w:pPr>
      <w:r>
        <w:rPr>
          <w:lang w:val="de-CH"/>
        </w:rPr>
        <w:t xml:space="preserve">Baustein 03, </w:t>
      </w:r>
      <w:r w:rsidR="003F76AA" w:rsidRPr="00192B55">
        <w:rPr>
          <w:lang w:val="de-CH"/>
        </w:rPr>
        <w:t xml:space="preserve">AUFGABE </w:t>
      </w:r>
      <w:bookmarkEnd w:id="0"/>
      <w:r w:rsidR="00192B55">
        <w:rPr>
          <w:lang w:val="de-CH"/>
        </w:rPr>
        <w:t>B</w:t>
      </w:r>
      <w:r w:rsidR="003F76AA">
        <w:rPr>
          <w:lang w:val="de-CH"/>
        </w:rPr>
        <w:t>/ Baustein 04, Aufgabe A</w:t>
      </w:r>
    </w:p>
    <w:p w:rsidR="00445655" w:rsidRDefault="00445655" w:rsidP="00445655">
      <w:pPr>
        <w:shd w:val="clear" w:color="auto" w:fill="FFFFFF"/>
        <w:spacing w:after="150" w:line="240" w:lineRule="auto"/>
        <w:textAlignment w:val="baseline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1. </w:t>
      </w:r>
      <w:r w:rsidRPr="00445655">
        <w:rPr>
          <w:b/>
          <w:bCs/>
          <w:sz w:val="28"/>
          <w:szCs w:val="28"/>
          <w:lang w:val="de-DE"/>
        </w:rPr>
        <w:t xml:space="preserve">Was ist der Zürcher </w:t>
      </w:r>
      <w:proofErr w:type="spellStart"/>
      <w:r w:rsidRPr="00445655">
        <w:rPr>
          <w:b/>
          <w:bCs/>
          <w:sz w:val="28"/>
          <w:szCs w:val="28"/>
          <w:lang w:val="de-DE"/>
        </w:rPr>
        <w:t>Engrosmarkt</w:t>
      </w:r>
      <w:proofErr w:type="spellEnd"/>
      <w:r w:rsidRPr="00445655">
        <w:rPr>
          <w:b/>
          <w:bCs/>
          <w:sz w:val="28"/>
          <w:szCs w:val="28"/>
          <w:lang w:val="de-DE"/>
        </w:rPr>
        <w:t>?</w:t>
      </w:r>
    </w:p>
    <w:p w:rsidR="00445655" w:rsidRPr="00445655" w:rsidRDefault="00445655" w:rsidP="00445655">
      <w:pPr>
        <w:shd w:val="clear" w:color="auto" w:fill="FFFFFF"/>
        <w:spacing w:after="150" w:line="240" w:lineRule="auto"/>
        <w:textAlignment w:val="baseline"/>
        <w:rPr>
          <w:rFonts w:eastAsiaTheme="minorEastAsia"/>
          <w:sz w:val="24"/>
          <w:szCs w:val="24"/>
          <w:lang w:val="de-DE" w:eastAsia="de-DE"/>
        </w:rPr>
      </w:pPr>
      <w:r w:rsidRPr="00445655">
        <w:rPr>
          <w:rFonts w:eastAsiaTheme="minorEastAsia"/>
          <w:sz w:val="24"/>
          <w:szCs w:val="24"/>
          <w:lang w:val="de-DE" w:eastAsia="de-DE"/>
        </w:rPr>
        <w:t xml:space="preserve">Der Zürcher </w:t>
      </w:r>
      <w:proofErr w:type="spellStart"/>
      <w:r w:rsidRPr="00445655">
        <w:rPr>
          <w:rFonts w:eastAsiaTheme="minorEastAsia"/>
          <w:sz w:val="24"/>
          <w:szCs w:val="24"/>
          <w:lang w:val="de-DE" w:eastAsia="de-DE"/>
        </w:rPr>
        <w:t>Engrosmarkt</w:t>
      </w:r>
      <w:proofErr w:type="spellEnd"/>
      <w:r w:rsidRPr="00445655">
        <w:rPr>
          <w:rFonts w:eastAsiaTheme="minorEastAsia"/>
          <w:sz w:val="24"/>
          <w:szCs w:val="24"/>
          <w:lang w:val="de-DE" w:eastAsia="de-DE"/>
        </w:rPr>
        <w:t xml:space="preserve"> ist eine Plattform für den Kauf und Verkauf von Früchten und Gemüse.</w:t>
      </w:r>
    </w:p>
    <w:p w:rsidR="00445655" w:rsidRDefault="00445655">
      <w:pPr>
        <w:pStyle w:val="berschrift3"/>
        <w:rPr>
          <w:color w:val="auto"/>
          <w:lang w:val="de-DE"/>
        </w:rPr>
      </w:pPr>
      <w:r>
        <w:rPr>
          <w:color w:val="auto"/>
          <w:lang w:val="de-DE"/>
        </w:rPr>
        <w:t xml:space="preserve">2. </w:t>
      </w:r>
      <w:r w:rsidRPr="00445655">
        <w:rPr>
          <w:color w:val="auto"/>
          <w:lang w:val="de-DE"/>
        </w:rPr>
        <w:t xml:space="preserve">Wer trifft sich auf dem </w:t>
      </w:r>
      <w:proofErr w:type="spellStart"/>
      <w:r w:rsidRPr="00445655">
        <w:rPr>
          <w:color w:val="auto"/>
          <w:lang w:val="de-DE"/>
        </w:rPr>
        <w:t>Engrosmarkt</w:t>
      </w:r>
      <w:proofErr w:type="spellEnd"/>
      <w:r w:rsidRPr="00445655">
        <w:rPr>
          <w:color w:val="auto"/>
          <w:lang w:val="de-DE"/>
        </w:rPr>
        <w:t>?</w:t>
      </w:r>
    </w:p>
    <w:p w:rsidR="00445655" w:rsidRPr="00445655" w:rsidRDefault="00445655" w:rsidP="00445655">
      <w:pPr>
        <w:pStyle w:val="berschrift3"/>
        <w:numPr>
          <w:ilvl w:val="0"/>
          <w:numId w:val="5"/>
        </w:numPr>
        <w:rPr>
          <w:rFonts w:eastAsiaTheme="minorEastAsia"/>
          <w:b w:val="0"/>
          <w:bCs w:val="0"/>
          <w:color w:val="auto"/>
          <w:sz w:val="24"/>
          <w:szCs w:val="24"/>
          <w:lang w:val="de-DE" w:eastAsia="de-DE"/>
        </w:rPr>
      </w:pPr>
      <w:r w:rsidRPr="00445655">
        <w:rPr>
          <w:rFonts w:eastAsiaTheme="minorEastAsia"/>
          <w:b w:val="0"/>
          <w:bCs w:val="0"/>
          <w:color w:val="auto"/>
          <w:sz w:val="24"/>
          <w:szCs w:val="24"/>
          <w:lang w:val="de-DE" w:eastAsia="de-DE"/>
        </w:rPr>
        <w:t>Wer sind die Anbietenden? Produzenten, Importeure, Grosshändler</w:t>
      </w:r>
    </w:p>
    <w:p w:rsidR="00445655" w:rsidRPr="00445655" w:rsidRDefault="00445655" w:rsidP="00445655">
      <w:pPr>
        <w:pStyle w:val="berschrift3"/>
        <w:numPr>
          <w:ilvl w:val="0"/>
          <w:numId w:val="5"/>
        </w:numPr>
        <w:rPr>
          <w:rFonts w:eastAsiaTheme="minorEastAsia"/>
          <w:b w:val="0"/>
          <w:bCs w:val="0"/>
          <w:color w:val="auto"/>
          <w:sz w:val="24"/>
          <w:szCs w:val="24"/>
          <w:lang w:val="de-DE" w:eastAsia="de-DE"/>
        </w:rPr>
      </w:pPr>
      <w:r w:rsidRPr="00445655">
        <w:rPr>
          <w:rFonts w:eastAsiaTheme="minorEastAsia"/>
          <w:b w:val="0"/>
          <w:bCs w:val="0"/>
          <w:color w:val="auto"/>
          <w:sz w:val="24"/>
          <w:szCs w:val="24"/>
          <w:lang w:val="de-DE" w:eastAsia="de-DE"/>
        </w:rPr>
        <w:t>Wer sind die Nachfragenden? Grosshändler, Detailhändler, Gastronomen</w:t>
      </w:r>
    </w:p>
    <w:p w:rsidR="00445655" w:rsidRPr="00445655" w:rsidRDefault="00445655">
      <w:pPr>
        <w:pStyle w:val="berschrift3"/>
        <w:rPr>
          <w:color w:val="auto"/>
          <w:lang w:val="de-DE"/>
        </w:rPr>
      </w:pPr>
      <w:r>
        <w:rPr>
          <w:color w:val="auto"/>
          <w:lang w:val="de-DE"/>
        </w:rPr>
        <w:t xml:space="preserve">3. </w:t>
      </w:r>
      <w:r w:rsidRPr="00445655">
        <w:rPr>
          <w:color w:val="auto"/>
          <w:lang w:val="de-DE"/>
        </w:rPr>
        <w:t>Welche Funktionen des Handels sind im Bericht zu erkennen?</w:t>
      </w: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1555"/>
        <w:gridCol w:w="3685"/>
        <w:gridCol w:w="3544"/>
      </w:tblGrid>
      <w:tr w:rsidR="009628A2" w:rsidRPr="00445655" w:rsidTr="003F76AA">
        <w:tc>
          <w:tcPr>
            <w:tcW w:w="1555" w:type="dxa"/>
          </w:tcPr>
          <w:p w:rsidR="009628A2" w:rsidRPr="00017719" w:rsidRDefault="009628A2" w:rsidP="00C640CD">
            <w:pPr>
              <w:rPr>
                <w:rFonts w:ascii="Arial" w:hAnsi="Arial" w:cs="Arial"/>
                <w:b/>
              </w:rPr>
            </w:pPr>
            <w:r w:rsidRPr="00017719">
              <w:rPr>
                <w:rFonts w:ascii="Arial" w:hAnsi="Arial" w:cs="Arial"/>
                <w:b/>
              </w:rPr>
              <w:t>Funktion</w:t>
            </w:r>
          </w:p>
        </w:tc>
        <w:tc>
          <w:tcPr>
            <w:tcW w:w="3685" w:type="dxa"/>
          </w:tcPr>
          <w:p w:rsidR="009628A2" w:rsidRPr="00017719" w:rsidRDefault="009628A2" w:rsidP="00C640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Erklärungen</w:t>
            </w:r>
          </w:p>
        </w:tc>
        <w:tc>
          <w:tcPr>
            <w:tcW w:w="3544" w:type="dxa"/>
          </w:tcPr>
          <w:p w:rsidR="009628A2" w:rsidRDefault="009628A2" w:rsidP="009628A2">
            <w:pPr>
              <w:tabs>
                <w:tab w:val="left" w:pos="5562"/>
              </w:tabs>
              <w:rPr>
                <w:b/>
              </w:rPr>
            </w:pPr>
            <w:r w:rsidRPr="00B664B6">
              <w:rPr>
                <w:rFonts w:ascii="Arial" w:hAnsi="Arial" w:cs="Arial"/>
                <w:b/>
              </w:rPr>
              <w:t>Angebote/Tätigkeit</w:t>
            </w:r>
            <w:r>
              <w:rPr>
                <w:rFonts w:ascii="Arial" w:hAnsi="Arial" w:cs="Arial"/>
                <w:b/>
              </w:rPr>
              <w:t>en</w:t>
            </w:r>
            <w:r w:rsidRPr="00B664B6">
              <w:rPr>
                <w:rFonts w:ascii="Arial" w:hAnsi="Arial" w:cs="Arial"/>
                <w:b/>
              </w:rPr>
              <w:t xml:space="preserve"> im Video</w:t>
            </w:r>
            <w:r>
              <w:rPr>
                <w:rFonts w:ascii="Arial" w:hAnsi="Arial" w:cs="Arial"/>
                <w:b/>
              </w:rPr>
              <w:t xml:space="preserve"> (Baustein 04)</w:t>
            </w:r>
          </w:p>
        </w:tc>
      </w:tr>
      <w:tr w:rsidR="009628A2" w:rsidTr="003F76AA">
        <w:tc>
          <w:tcPr>
            <w:tcW w:w="1555" w:type="dxa"/>
          </w:tcPr>
          <w:p w:rsidR="009628A2" w:rsidRDefault="009628A2" w:rsidP="00C6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</w:t>
            </w:r>
            <w:r>
              <w:rPr>
                <w:rFonts w:ascii="Arial" w:hAnsi="Arial" w:cs="Arial"/>
              </w:rPr>
              <w:br/>
            </w:r>
            <w:r>
              <w:rPr>
                <w:noProof/>
                <w:lang w:val="de-CH"/>
              </w:rPr>
              <w:drawing>
                <wp:inline distT="0" distB="0" distL="0" distR="0" wp14:anchorId="7A54AA62" wp14:editId="1D197DB8">
                  <wp:extent cx="599048" cy="415701"/>
                  <wp:effectExtent l="0" t="0" r="10795" b="0"/>
                  <wp:docPr id="45" name="Bild 45" descr="Macintosh HD:Users:zoraschelbert:Desktop:Bildschirmfoto 2021-01-26 um 15.35.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zoraschelbert:Desktop:Bildschirmfoto 2021-01-26 um 15.35.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1" cy="41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9628A2" w:rsidRDefault="009628A2" w:rsidP="002E6E8E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vom Produzenten bis zum Verkaufsort des Händlers</w:t>
            </w:r>
          </w:p>
          <w:p w:rsidR="009628A2" w:rsidRDefault="009628A2" w:rsidP="002E6E8E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bis zum Kunden (Hauslieferungen)</w:t>
            </w:r>
          </w:p>
          <w:p w:rsidR="009628A2" w:rsidRPr="00085738" w:rsidRDefault="009628A2" w:rsidP="002E6E8E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544" w:type="dxa"/>
          </w:tcPr>
          <w:p w:rsidR="009628A2" w:rsidRPr="00B664B6" w:rsidRDefault="009628A2" w:rsidP="009628A2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 w:rsidRPr="00B664B6">
              <w:rPr>
                <w:rFonts w:ascii="Arial" w:hAnsi="Arial" w:cs="Arial"/>
              </w:rPr>
              <w:t>Ware wird von den Anbietenden angeliefert (optimale Infrastruktur für Anlieferung vorhanden)</w:t>
            </w:r>
          </w:p>
          <w:p w:rsidR="009628A2" w:rsidRDefault="009628A2" w:rsidP="009628A2">
            <w:pPr>
              <w:pStyle w:val="Listenabsatz"/>
              <w:numPr>
                <w:ilvl w:val="0"/>
                <w:numId w:val="2"/>
              </w:numPr>
              <w:tabs>
                <w:tab w:val="left" w:pos="5562"/>
              </w:tabs>
              <w:ind w:left="341" w:hanging="264"/>
              <w:rPr>
                <w:rFonts w:ascii="Arial" w:hAnsi="Arial" w:cs="Arial"/>
              </w:rPr>
            </w:pPr>
            <w:r w:rsidRPr="00B664B6">
              <w:rPr>
                <w:rFonts w:ascii="Arial" w:hAnsi="Arial" w:cs="Arial"/>
              </w:rPr>
              <w:t>…</w:t>
            </w:r>
          </w:p>
        </w:tc>
      </w:tr>
      <w:tr w:rsidR="009628A2" w:rsidTr="003F76AA">
        <w:tc>
          <w:tcPr>
            <w:tcW w:w="1555" w:type="dxa"/>
          </w:tcPr>
          <w:p w:rsidR="009628A2" w:rsidRDefault="009628A2" w:rsidP="00C6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Lagerung</w:t>
            </w:r>
          </w:p>
          <w:p w:rsidR="009628A2" w:rsidRDefault="009628A2" w:rsidP="00C640CD">
            <w:pPr>
              <w:rPr>
                <w:rFonts w:ascii="Arial" w:hAnsi="Arial" w:cs="Arial"/>
              </w:rPr>
            </w:pPr>
            <w:r>
              <w:rPr>
                <w:noProof/>
                <w:lang w:val="de-CH"/>
              </w:rPr>
              <w:drawing>
                <wp:inline distT="0" distB="0" distL="0" distR="0" wp14:anchorId="75F8C918" wp14:editId="644781F9">
                  <wp:extent cx="501407" cy="489660"/>
                  <wp:effectExtent l="0" t="0" r="6985" b="0"/>
                  <wp:docPr id="46" name="Bild 46" descr="Macintosh HD:Users:zoraschelbert:Desktop:Bildschirmfoto 2021-01-26 um 15.35.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zoraschelbert:Desktop:Bildschirmfoto 2021-01-26 um 15.35.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509" cy="489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9628A2" w:rsidRDefault="009628A2" w:rsidP="002E6E8E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Ware am Verkaufsort, z.B. im Ladenregal, im Kühlregal</w:t>
            </w:r>
          </w:p>
          <w:p w:rsidR="009628A2" w:rsidRDefault="009628A2" w:rsidP="002E6E8E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Reservelager (für Nachschub)</w:t>
            </w:r>
          </w:p>
          <w:p w:rsidR="009628A2" w:rsidRDefault="009628A2" w:rsidP="002E6E8E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Lagerung von Saisonwaren, z.B. Kartoffeln, Sommermode, Outdoor-Spielwaren</w:t>
            </w:r>
          </w:p>
          <w:p w:rsidR="009628A2" w:rsidRPr="00BA7651" w:rsidRDefault="009628A2" w:rsidP="002E6E8E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544" w:type="dxa"/>
          </w:tcPr>
          <w:p w:rsidR="009628A2" w:rsidRPr="00B664B6" w:rsidRDefault="009628A2" w:rsidP="009628A2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proofErr w:type="spellStart"/>
            <w:r w:rsidRPr="00B664B6">
              <w:rPr>
                <w:rFonts w:ascii="Arial" w:hAnsi="Arial" w:cs="Arial"/>
              </w:rPr>
              <w:t>Grosszügiges</w:t>
            </w:r>
            <w:proofErr w:type="spellEnd"/>
            <w:r w:rsidRPr="00B664B6">
              <w:rPr>
                <w:rFonts w:ascii="Arial" w:hAnsi="Arial" w:cs="Arial"/>
              </w:rPr>
              <w:t xml:space="preserve"> Platzangebot:</w:t>
            </w:r>
          </w:p>
          <w:p w:rsidR="009628A2" w:rsidRPr="00B664B6" w:rsidRDefault="009628A2" w:rsidP="009628A2">
            <w:pPr>
              <w:pStyle w:val="Listenabsatz"/>
              <w:numPr>
                <w:ilvl w:val="1"/>
                <w:numId w:val="2"/>
              </w:numPr>
              <w:ind w:left="743"/>
              <w:rPr>
                <w:rFonts w:ascii="Arial" w:hAnsi="Arial" w:cs="Arial"/>
              </w:rPr>
            </w:pPr>
            <w:r w:rsidRPr="00B664B6">
              <w:rPr>
                <w:rFonts w:ascii="Arial" w:hAnsi="Arial" w:cs="Arial"/>
              </w:rPr>
              <w:t>&gt; 5000 m</w:t>
            </w:r>
            <w:r w:rsidRPr="00B664B6">
              <w:rPr>
                <w:rFonts w:ascii="Arial" w:hAnsi="Arial" w:cs="Arial"/>
                <w:vertAlign w:val="superscript"/>
              </w:rPr>
              <w:t>2</w:t>
            </w:r>
            <w:r w:rsidRPr="00B664B6">
              <w:rPr>
                <w:rFonts w:ascii="Arial" w:hAnsi="Arial" w:cs="Arial"/>
              </w:rPr>
              <w:t xml:space="preserve"> Lager- und Kühlräume im Untergeschoss</w:t>
            </w:r>
          </w:p>
          <w:p w:rsidR="009628A2" w:rsidRPr="00B664B6" w:rsidRDefault="009628A2" w:rsidP="009628A2">
            <w:pPr>
              <w:pStyle w:val="Listenabsatz"/>
              <w:numPr>
                <w:ilvl w:val="1"/>
                <w:numId w:val="2"/>
              </w:numPr>
              <w:ind w:left="743"/>
              <w:rPr>
                <w:rFonts w:ascii="Arial" w:hAnsi="Arial" w:cs="Arial"/>
              </w:rPr>
            </w:pPr>
            <w:r w:rsidRPr="00B664B6">
              <w:rPr>
                <w:rFonts w:ascii="Arial" w:hAnsi="Arial" w:cs="Arial"/>
              </w:rPr>
              <w:t>&gt; 6000 m</w:t>
            </w:r>
            <w:r w:rsidRPr="00B664B6">
              <w:rPr>
                <w:rFonts w:ascii="Arial" w:hAnsi="Arial" w:cs="Arial"/>
                <w:vertAlign w:val="superscript"/>
              </w:rPr>
              <w:t xml:space="preserve">2 </w:t>
            </w:r>
            <w:r w:rsidRPr="00B664B6">
              <w:rPr>
                <w:rFonts w:ascii="Arial" w:hAnsi="Arial" w:cs="Arial"/>
              </w:rPr>
              <w:t>Verkaufsfläche</w:t>
            </w:r>
          </w:p>
          <w:p w:rsidR="009628A2" w:rsidRDefault="009628A2" w:rsidP="009628A2">
            <w:pPr>
              <w:pStyle w:val="Listenabsatz"/>
              <w:numPr>
                <w:ilvl w:val="0"/>
                <w:numId w:val="2"/>
              </w:numPr>
              <w:tabs>
                <w:tab w:val="left" w:pos="5562"/>
              </w:tabs>
              <w:ind w:left="341" w:hanging="264"/>
              <w:rPr>
                <w:rFonts w:ascii="Arial" w:hAnsi="Arial" w:cs="Arial"/>
              </w:rPr>
            </w:pPr>
            <w:r w:rsidRPr="00B664B6">
              <w:rPr>
                <w:rFonts w:ascii="Arial" w:hAnsi="Arial" w:cs="Arial"/>
              </w:rPr>
              <w:t>…</w:t>
            </w:r>
          </w:p>
        </w:tc>
      </w:tr>
      <w:tr w:rsidR="009628A2" w:rsidTr="003F76AA">
        <w:tc>
          <w:tcPr>
            <w:tcW w:w="1555" w:type="dxa"/>
          </w:tcPr>
          <w:p w:rsidR="009628A2" w:rsidRDefault="009628A2" w:rsidP="00C6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Mengen-</w:t>
            </w:r>
            <w:proofErr w:type="spellStart"/>
            <w:r>
              <w:rPr>
                <w:rFonts w:ascii="Arial" w:hAnsi="Arial" w:cs="Arial"/>
              </w:rPr>
              <w:t>ausgleich</w:t>
            </w:r>
            <w:proofErr w:type="spellEnd"/>
          </w:p>
          <w:p w:rsidR="009628A2" w:rsidRDefault="009628A2" w:rsidP="00C640CD">
            <w:pPr>
              <w:rPr>
                <w:rFonts w:ascii="Arial" w:hAnsi="Arial" w:cs="Arial"/>
              </w:rPr>
            </w:pPr>
            <w:r>
              <w:rPr>
                <w:noProof/>
                <w:lang w:val="de-CH"/>
              </w:rPr>
              <w:drawing>
                <wp:inline distT="0" distB="0" distL="0" distR="0" wp14:anchorId="265208CC" wp14:editId="34283DB2">
                  <wp:extent cx="711462" cy="489660"/>
                  <wp:effectExtent l="0" t="0" r="0" b="0"/>
                  <wp:docPr id="47" name="Bild 47" descr="Macintosh HD:Users:zoraschelbert:Desktop:Bildschirmfoto 2021-01-26 um 15.35.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zoraschelbert:Desktop:Bildschirmfoto 2021-01-26 um 15.35.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362" cy="49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9628A2" w:rsidRDefault="009628A2" w:rsidP="002E6E8E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Aufteilen von </w:t>
            </w:r>
            <w:proofErr w:type="spellStart"/>
            <w:r>
              <w:rPr>
                <w:rFonts w:ascii="Arial" w:hAnsi="Arial" w:cs="Arial"/>
              </w:rPr>
              <w:t>grossen</w:t>
            </w:r>
            <w:proofErr w:type="spellEnd"/>
            <w:r>
              <w:rPr>
                <w:rFonts w:ascii="Arial" w:hAnsi="Arial" w:cs="Arial"/>
              </w:rPr>
              <w:t xml:space="preserve"> Mengen in kleine, z.B. Kartoffeln aus 25 kg-Sack in 1 kg-Beutel</w:t>
            </w:r>
          </w:p>
          <w:p w:rsidR="009628A2" w:rsidRDefault="009628A2" w:rsidP="002E6E8E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Sammeln von kleinen Mengen, um sie in </w:t>
            </w:r>
            <w:proofErr w:type="spellStart"/>
            <w:r>
              <w:rPr>
                <w:rFonts w:ascii="Arial" w:hAnsi="Arial" w:cs="Arial"/>
              </w:rPr>
              <w:t>grösseren</w:t>
            </w:r>
            <w:proofErr w:type="spellEnd"/>
            <w:r>
              <w:rPr>
                <w:rFonts w:ascii="Arial" w:hAnsi="Arial" w:cs="Arial"/>
              </w:rPr>
              <w:t xml:space="preserve"> Mengen zu verkaufen, z.B. PET-Recycling</w:t>
            </w:r>
          </w:p>
          <w:p w:rsidR="009628A2" w:rsidRDefault="009628A2" w:rsidP="002E6E8E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Umpacken, z.B. Einzelflaschen zu 6er-Pack</w:t>
            </w:r>
          </w:p>
          <w:p w:rsidR="009628A2" w:rsidRDefault="009628A2" w:rsidP="002E6E8E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544" w:type="dxa"/>
          </w:tcPr>
          <w:p w:rsidR="009628A2" w:rsidRDefault="009628A2" w:rsidP="009628A2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Zusammenführen von Gemüse und Früchten von verschiedenen Produzenten</w:t>
            </w:r>
          </w:p>
          <w:p w:rsidR="009628A2" w:rsidRDefault="009628A2" w:rsidP="009628A2">
            <w:pPr>
              <w:pStyle w:val="Listenabsatz"/>
              <w:numPr>
                <w:ilvl w:val="0"/>
                <w:numId w:val="2"/>
              </w:numPr>
              <w:tabs>
                <w:tab w:val="left" w:pos="5562"/>
              </w:tabs>
              <w:ind w:left="341" w:hanging="264"/>
              <w:rPr>
                <w:rFonts w:ascii="Arial" w:hAnsi="Arial" w:cs="Arial"/>
              </w:rPr>
            </w:pPr>
            <w:r w:rsidRPr="00B664B6">
              <w:rPr>
                <w:rFonts w:ascii="Arial" w:hAnsi="Arial" w:cs="Arial"/>
              </w:rPr>
              <w:t>…</w:t>
            </w:r>
          </w:p>
        </w:tc>
      </w:tr>
      <w:tr w:rsidR="009628A2" w:rsidTr="003F76AA">
        <w:tc>
          <w:tcPr>
            <w:tcW w:w="1555" w:type="dxa"/>
          </w:tcPr>
          <w:p w:rsidR="009628A2" w:rsidRDefault="009628A2" w:rsidP="00C6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Sortiment</w:t>
            </w:r>
          </w:p>
          <w:p w:rsidR="009628A2" w:rsidRDefault="009628A2" w:rsidP="00C640CD">
            <w:pPr>
              <w:rPr>
                <w:rFonts w:ascii="Arial" w:hAnsi="Arial" w:cs="Arial"/>
              </w:rPr>
            </w:pPr>
            <w:r>
              <w:rPr>
                <w:noProof/>
                <w:lang w:val="de-CH"/>
              </w:rPr>
              <w:drawing>
                <wp:inline distT="0" distB="0" distL="0" distR="0" wp14:anchorId="06D3A95D" wp14:editId="01150425">
                  <wp:extent cx="537933" cy="556895"/>
                  <wp:effectExtent l="0" t="0" r="0" b="1905"/>
                  <wp:docPr id="48" name="Bild 48" descr="Macintosh HD:Users:zoraschelbert:Desktop:Bildschirmfoto 2021-01-26 um 15.35.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zoraschelbert:Desktop:Bildschirmfoto 2021-01-26 um 15.35.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900" cy="557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9628A2" w:rsidRPr="00193302" w:rsidRDefault="009628A2" w:rsidP="002E6E8E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Zusammenstellen eines Sortiments, z.B. breites Sortiment (= viele verschiedene Produkte) oder tiefes Sortiment (viele Varianten eines Produkts)</w:t>
            </w:r>
            <w:r w:rsidRPr="00193302">
              <w:rPr>
                <w:rFonts w:ascii="Arial" w:hAnsi="Arial" w:cs="Arial"/>
              </w:rPr>
              <w:t xml:space="preserve"> </w:t>
            </w:r>
          </w:p>
          <w:p w:rsidR="009628A2" w:rsidRDefault="009628A2" w:rsidP="002E6E8E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Sortieren/Ordnen von Ware, z.B. nach Warengruppen, Kleider nach </w:t>
            </w:r>
            <w:proofErr w:type="spellStart"/>
            <w:r>
              <w:rPr>
                <w:rFonts w:ascii="Arial" w:hAnsi="Arial" w:cs="Arial"/>
              </w:rPr>
              <w:t>Grösse</w:t>
            </w:r>
            <w:proofErr w:type="spellEnd"/>
            <w:r>
              <w:rPr>
                <w:rFonts w:ascii="Arial" w:hAnsi="Arial" w:cs="Arial"/>
              </w:rPr>
              <w:t xml:space="preserve">/Marke/Farben </w:t>
            </w:r>
          </w:p>
          <w:p w:rsidR="009628A2" w:rsidRDefault="009628A2" w:rsidP="002E6E8E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Mischen von Ware, z.B. Teesorten/Gemüse/Farbtöne in Baumärkten</w:t>
            </w:r>
          </w:p>
          <w:p w:rsidR="009628A2" w:rsidRPr="00675719" w:rsidRDefault="009628A2" w:rsidP="002E6E8E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«Veredelung» von Ware, z.B. </w:t>
            </w:r>
            <w:r w:rsidRPr="00675719">
              <w:rPr>
                <w:rFonts w:ascii="Arial" w:hAnsi="Arial" w:cs="Arial"/>
              </w:rPr>
              <w:t>Aufbacken von Brot</w:t>
            </w:r>
          </w:p>
          <w:p w:rsidR="009628A2" w:rsidRPr="00F963DA" w:rsidRDefault="009628A2" w:rsidP="002E6E8E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Portionieren von Waren nach Kundenwunsch, z.B. an der Käse-/Fleischtheke</w:t>
            </w:r>
          </w:p>
          <w:p w:rsidR="009628A2" w:rsidRPr="00A602A4" w:rsidRDefault="009628A2" w:rsidP="002E6E8E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544" w:type="dxa"/>
          </w:tcPr>
          <w:p w:rsidR="009628A2" w:rsidRPr="00B664B6" w:rsidRDefault="009628A2" w:rsidP="009628A2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 w:rsidRPr="00B664B6">
              <w:rPr>
                <w:rFonts w:ascii="Arial" w:hAnsi="Arial" w:cs="Arial"/>
              </w:rPr>
              <w:lastRenderedPageBreak/>
              <w:t>Vielfältiges Angebot:</w:t>
            </w:r>
          </w:p>
          <w:p w:rsidR="009628A2" w:rsidRPr="00B664B6" w:rsidRDefault="009628A2" w:rsidP="009628A2">
            <w:pPr>
              <w:pStyle w:val="Listenabsatz"/>
              <w:numPr>
                <w:ilvl w:val="1"/>
                <w:numId w:val="2"/>
              </w:numPr>
              <w:ind w:left="743"/>
              <w:rPr>
                <w:rFonts w:ascii="Arial" w:hAnsi="Arial" w:cs="Arial"/>
              </w:rPr>
            </w:pPr>
            <w:r w:rsidRPr="00B664B6">
              <w:rPr>
                <w:rFonts w:ascii="Arial" w:hAnsi="Arial" w:cs="Arial"/>
              </w:rPr>
              <w:t>Früchte und Gemüse aus aller Welt, aber auch aus der nächsten Region</w:t>
            </w:r>
          </w:p>
          <w:p w:rsidR="009628A2" w:rsidRPr="00B664B6" w:rsidRDefault="009628A2" w:rsidP="009628A2">
            <w:pPr>
              <w:pStyle w:val="Listenabsatz"/>
              <w:numPr>
                <w:ilvl w:val="1"/>
                <w:numId w:val="2"/>
              </w:numPr>
              <w:ind w:left="743"/>
              <w:rPr>
                <w:rFonts w:ascii="Arial" w:hAnsi="Arial" w:cs="Arial"/>
              </w:rPr>
            </w:pPr>
            <w:r w:rsidRPr="00B664B6">
              <w:rPr>
                <w:rFonts w:ascii="Arial" w:hAnsi="Arial" w:cs="Arial"/>
              </w:rPr>
              <w:t>Massenware und rare Spezialitäten</w:t>
            </w:r>
          </w:p>
          <w:p w:rsidR="009628A2" w:rsidRPr="0037461D" w:rsidRDefault="009628A2" w:rsidP="009628A2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Wiederverkäufer können ihr Sortiment zusammenstellen</w:t>
            </w:r>
          </w:p>
          <w:p w:rsidR="009628A2" w:rsidRDefault="009628A2" w:rsidP="009628A2">
            <w:pPr>
              <w:pStyle w:val="Listenabsatz"/>
              <w:numPr>
                <w:ilvl w:val="0"/>
                <w:numId w:val="2"/>
              </w:numPr>
              <w:tabs>
                <w:tab w:val="left" w:pos="5562"/>
              </w:tabs>
              <w:ind w:left="341" w:hanging="264"/>
              <w:rPr>
                <w:rFonts w:ascii="Arial" w:hAnsi="Arial" w:cs="Arial"/>
              </w:rPr>
            </w:pPr>
            <w:r w:rsidRPr="00B664B6">
              <w:rPr>
                <w:rFonts w:ascii="Arial" w:hAnsi="Arial" w:cs="Arial"/>
              </w:rPr>
              <w:t>…</w:t>
            </w:r>
          </w:p>
        </w:tc>
      </w:tr>
      <w:tr w:rsidR="009628A2" w:rsidTr="003F76AA">
        <w:tc>
          <w:tcPr>
            <w:tcW w:w="1555" w:type="dxa"/>
          </w:tcPr>
          <w:p w:rsidR="009628A2" w:rsidRDefault="009628A2" w:rsidP="00C6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  <w:p w:rsidR="009628A2" w:rsidRDefault="009628A2" w:rsidP="00C640CD">
            <w:pPr>
              <w:rPr>
                <w:rFonts w:ascii="Arial" w:hAnsi="Arial" w:cs="Arial"/>
              </w:rPr>
            </w:pPr>
            <w:r>
              <w:rPr>
                <w:noProof/>
                <w:lang w:val="de-CH"/>
              </w:rPr>
              <w:drawing>
                <wp:inline distT="0" distB="0" distL="0" distR="0" wp14:anchorId="1E4CAB21" wp14:editId="7E4DC07E">
                  <wp:extent cx="383914" cy="443588"/>
                  <wp:effectExtent l="0" t="0" r="0" b="0"/>
                  <wp:docPr id="49" name="Bild 49" descr="Macintosh HD:Users:zoraschelbert:Desktop:Bildschirmfoto 2021-01-26 um 15.35.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zoraschelbert:Desktop:Bildschirmfoto 2021-01-26 um 15.35.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14" cy="443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9628A2" w:rsidRDefault="009628A2" w:rsidP="002E6E8E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Kundenberatung</w:t>
            </w:r>
          </w:p>
          <w:p w:rsidR="009628A2" w:rsidRDefault="009628A2" w:rsidP="002E6E8E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Produktinformationen</w:t>
            </w:r>
          </w:p>
          <w:p w:rsidR="009628A2" w:rsidRPr="00E460B4" w:rsidRDefault="009628A2" w:rsidP="002E6E8E">
            <w:pPr>
              <w:pStyle w:val="Listenabsatz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544" w:type="dxa"/>
          </w:tcPr>
          <w:p w:rsidR="009628A2" w:rsidRDefault="009628A2" w:rsidP="009628A2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 w:rsidRPr="00B664B6">
              <w:rPr>
                <w:rFonts w:ascii="Arial" w:hAnsi="Arial" w:cs="Arial"/>
              </w:rPr>
              <w:t>Produktinfo</w:t>
            </w:r>
            <w:r>
              <w:rPr>
                <w:rFonts w:ascii="Arial" w:hAnsi="Arial" w:cs="Arial"/>
              </w:rPr>
              <w:t>rmationen</w:t>
            </w:r>
          </w:p>
          <w:p w:rsidR="009628A2" w:rsidRPr="00B664B6" w:rsidRDefault="009628A2" w:rsidP="009628A2">
            <w:pPr>
              <w:pStyle w:val="Listenabsatz"/>
              <w:numPr>
                <w:ilvl w:val="0"/>
                <w:numId w:val="2"/>
              </w:numPr>
              <w:ind w:left="341" w:hanging="2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Auskunft der Händler</w:t>
            </w:r>
          </w:p>
          <w:p w:rsidR="009628A2" w:rsidRDefault="009628A2" w:rsidP="009628A2">
            <w:pPr>
              <w:pStyle w:val="Listenabsatz"/>
              <w:numPr>
                <w:ilvl w:val="0"/>
                <w:numId w:val="2"/>
              </w:numPr>
              <w:tabs>
                <w:tab w:val="left" w:pos="5562"/>
              </w:tabs>
              <w:ind w:left="341" w:hanging="264"/>
              <w:rPr>
                <w:rFonts w:ascii="Arial" w:hAnsi="Arial" w:cs="Arial"/>
              </w:rPr>
            </w:pPr>
            <w:r w:rsidRPr="00B664B6">
              <w:rPr>
                <w:rFonts w:ascii="Arial" w:hAnsi="Arial" w:cs="Arial"/>
              </w:rPr>
              <w:t>…</w:t>
            </w:r>
          </w:p>
        </w:tc>
      </w:tr>
    </w:tbl>
    <w:p w:rsidR="00192B55" w:rsidRDefault="00192B55" w:rsidP="00D0283C">
      <w:pPr>
        <w:rPr>
          <w:lang w:val="de-CH"/>
        </w:rPr>
      </w:pPr>
    </w:p>
    <w:p w:rsidR="00445655" w:rsidRPr="00445655" w:rsidRDefault="00445655" w:rsidP="00445655">
      <w:pPr>
        <w:pStyle w:val="berschrift3"/>
        <w:rPr>
          <w:color w:val="auto"/>
          <w:lang w:val="de-DE"/>
        </w:rPr>
      </w:pPr>
      <w:r>
        <w:rPr>
          <w:color w:val="auto"/>
          <w:lang w:val="de-DE"/>
        </w:rPr>
        <w:t xml:space="preserve">4. </w:t>
      </w:r>
      <w:r w:rsidRPr="00445655">
        <w:rPr>
          <w:color w:val="auto"/>
          <w:lang w:val="de-DE"/>
        </w:rPr>
        <w:t xml:space="preserve">Wie bist du mit dem Zürcher </w:t>
      </w:r>
      <w:proofErr w:type="spellStart"/>
      <w:r w:rsidRPr="00445655">
        <w:rPr>
          <w:color w:val="auto"/>
          <w:lang w:val="de-DE"/>
        </w:rPr>
        <w:t>Engrosmarkt</w:t>
      </w:r>
      <w:proofErr w:type="spellEnd"/>
      <w:r w:rsidRPr="00445655">
        <w:rPr>
          <w:color w:val="auto"/>
          <w:lang w:val="de-DE"/>
        </w:rPr>
        <w:t xml:space="preserve"> verbunden?</w:t>
      </w:r>
    </w:p>
    <w:p w:rsidR="00445655" w:rsidRPr="00445655" w:rsidRDefault="00445655" w:rsidP="00D0283C">
      <w:pPr>
        <w:rPr>
          <w:rFonts w:eastAsiaTheme="minorEastAsia"/>
          <w:sz w:val="24"/>
          <w:szCs w:val="24"/>
          <w:lang w:val="de-DE" w:eastAsia="de-DE"/>
        </w:rPr>
      </w:pPr>
      <w:proofErr w:type="spellStart"/>
      <w:r w:rsidRPr="00445655">
        <w:rPr>
          <w:rFonts w:eastAsiaTheme="minorEastAsia"/>
          <w:sz w:val="24"/>
          <w:szCs w:val="24"/>
          <w:lang w:val="de-DE" w:eastAsia="de-DE"/>
        </w:rPr>
        <w:t>Engrosmarkt</w:t>
      </w:r>
      <w:proofErr w:type="spellEnd"/>
      <w:r w:rsidRPr="00445655">
        <w:rPr>
          <w:rFonts w:eastAsiaTheme="minorEastAsia"/>
          <w:sz w:val="24"/>
          <w:szCs w:val="24"/>
          <w:lang w:val="de-DE" w:eastAsia="de-DE"/>
        </w:rPr>
        <w:t xml:space="preserve"> = Grösster Frischmarkt der Schweiz für 3 Millionen Endverbraucher. Die Wahrscheinlichkeit, dass Konsumentinnen und Konsumenten im Kanton Luzern auch davon prof</w:t>
      </w:r>
      <w:bookmarkStart w:id="1" w:name="_GoBack"/>
      <w:bookmarkEnd w:id="1"/>
      <w:r w:rsidRPr="00445655">
        <w:rPr>
          <w:rFonts w:eastAsiaTheme="minorEastAsia"/>
          <w:sz w:val="24"/>
          <w:szCs w:val="24"/>
          <w:lang w:val="de-DE" w:eastAsia="de-DE"/>
        </w:rPr>
        <w:t>itieren, ist gross.</w:t>
      </w:r>
    </w:p>
    <w:sectPr w:rsidR="00445655" w:rsidRPr="00445655">
      <w:footerReference w:type="default" r:id="rId12"/>
      <w:headerReference w:type="first" r:id="rId13"/>
      <w:footerReference w:type="first" r:id="rId14"/>
      <w:pgSz w:w="11905" w:h="16837"/>
      <w:pgMar w:top="1700" w:right="1133" w:bottom="170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5C" w:rsidRDefault="003F76AA">
      <w:pPr>
        <w:spacing w:after="0" w:line="240" w:lineRule="auto"/>
      </w:pPr>
      <w:r>
        <w:separator/>
      </w:r>
    </w:p>
  </w:endnote>
  <w:endnote w:type="continuationSeparator" w:id="0">
    <w:p w:rsidR="00EF385C" w:rsidRDefault="003F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40" w:rsidRPr="00192B55" w:rsidRDefault="003F76AA">
    <w:pPr>
      <w:pStyle w:val="center"/>
      <w:rPr>
        <w:lang w:val="de-CH"/>
      </w:rPr>
    </w:pPr>
    <w:r w:rsidRPr="00192B55">
      <w:rPr>
        <w:lang w:val="de-CH"/>
      </w:rPr>
      <w:t>Wie spielen Unternehmen und Haushalte in Märkten zusammen?</w:t>
    </w:r>
  </w:p>
  <w:p w:rsidR="003A2040" w:rsidRDefault="003F76AA">
    <w:pPr>
      <w:jc w:val="center"/>
    </w:pPr>
    <w:r>
      <w:fldChar w:fldCharType="begin"/>
    </w:r>
    <w:r>
      <w:instrText>PAGE</w:instrText>
    </w:r>
    <w:r>
      <w:fldChar w:fldCharType="separate"/>
    </w:r>
    <w:r w:rsidR="0044565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40" w:rsidRPr="00D0283C" w:rsidRDefault="00192B55">
    <w:pPr>
      <w:pStyle w:val="center"/>
      <w:rPr>
        <w:lang w:val="de-CH"/>
      </w:rPr>
    </w:pPr>
    <w:r>
      <w:rPr>
        <w:lang w:val="de-CH"/>
      </w:rPr>
      <w:t xml:space="preserve"> </w:t>
    </w:r>
    <w:proofErr w:type="spellStart"/>
    <w:r w:rsidR="00D0283C" w:rsidRPr="00D0283C">
      <w:rPr>
        <w:rFonts w:eastAsia="Calibri"/>
        <w:color w:val="000000" w:themeColor="text1"/>
        <w:kern w:val="24"/>
        <w:sz w:val="24"/>
        <w:szCs w:val="24"/>
      </w:rPr>
      <w:t>Funktionen</w:t>
    </w:r>
    <w:proofErr w:type="spellEnd"/>
    <w:r w:rsidR="00D0283C" w:rsidRPr="00D0283C">
      <w:rPr>
        <w:rFonts w:eastAsia="Calibri"/>
        <w:color w:val="000000" w:themeColor="text1"/>
        <w:kern w:val="24"/>
        <w:sz w:val="24"/>
        <w:szCs w:val="24"/>
      </w:rPr>
      <w:t xml:space="preserve"> des </w:t>
    </w:r>
    <w:proofErr w:type="spellStart"/>
    <w:r w:rsidR="00D0283C" w:rsidRPr="00D0283C">
      <w:rPr>
        <w:rFonts w:eastAsia="Calibri"/>
        <w:color w:val="000000" w:themeColor="text1"/>
        <w:kern w:val="24"/>
        <w:sz w:val="24"/>
        <w:szCs w:val="24"/>
      </w:rPr>
      <w:t>Handels</w:t>
    </w:r>
    <w:proofErr w:type="spellEnd"/>
    <w:r w:rsidR="002E6E8E">
      <w:rPr>
        <w:rFonts w:eastAsia="Calibri"/>
        <w:color w:val="000000" w:themeColor="text1"/>
        <w:kern w:val="24"/>
        <w:sz w:val="24"/>
        <w:szCs w:val="24"/>
      </w:rPr>
      <w:t xml:space="preserve"> - </w:t>
    </w:r>
    <w:proofErr w:type="spellStart"/>
    <w:r w:rsidR="002E6E8E">
      <w:rPr>
        <w:rFonts w:eastAsia="Calibri"/>
        <w:color w:val="000000" w:themeColor="text1"/>
        <w:kern w:val="24"/>
        <w:sz w:val="24"/>
        <w:szCs w:val="24"/>
      </w:rPr>
      <w:t>Lösung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5C" w:rsidRDefault="003F76AA">
      <w:pPr>
        <w:spacing w:after="0" w:line="240" w:lineRule="auto"/>
      </w:pPr>
      <w:r>
        <w:separator/>
      </w:r>
    </w:p>
  </w:footnote>
  <w:footnote w:type="continuationSeparator" w:id="0">
    <w:p w:rsidR="00EF385C" w:rsidRDefault="003F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Borders>
        <w:bottom w:val="single" w:sz="20" w:space="0" w:color="0082C7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20"/>
      <w:gridCol w:w="1598"/>
      <w:gridCol w:w="3244"/>
    </w:tblGrid>
    <w:tr w:rsidR="003A2040">
      <w:tc>
        <w:tcPr>
          <w:tcW w:w="0" w:type="auto"/>
        </w:tcPr>
        <w:p w:rsidR="003A2040" w:rsidRDefault="00192B55">
          <w:r>
            <w:rPr>
              <w:noProof/>
              <w:lang w:val="de-CH"/>
            </w:rPr>
            <w:drawing>
              <wp:inline distT="0" distB="0" distL="0" distR="0">
                <wp:extent cx="2667000" cy="381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:rsidR="003A2040" w:rsidRDefault="003A2040"/>
      </w:tc>
      <w:tc>
        <w:tcPr>
          <w:tcW w:w="0" w:type="auto"/>
          <w:vAlign w:val="bottom"/>
        </w:tcPr>
        <w:p w:rsidR="003A2040" w:rsidRDefault="003F76AA">
          <w:r>
            <w:rPr>
              <w:rStyle w:val="headerFont"/>
            </w:rPr>
            <w:t>leben-vorbereiten.lu.ch</w:t>
          </w:r>
        </w:p>
      </w:tc>
    </w:tr>
  </w:tbl>
  <w:p w:rsidR="003A2040" w:rsidRDefault="003A20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908"/>
    <w:multiLevelType w:val="hybridMultilevel"/>
    <w:tmpl w:val="8E1C5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6670A"/>
    <w:multiLevelType w:val="hybridMultilevel"/>
    <w:tmpl w:val="CACEE79E"/>
    <w:lvl w:ilvl="0" w:tplc="26D65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97484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trike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A27C7"/>
    <w:multiLevelType w:val="hybridMultilevel"/>
    <w:tmpl w:val="636469CA"/>
    <w:lvl w:ilvl="0" w:tplc="03D07C70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3" w:hanging="360"/>
      </w:pPr>
    </w:lvl>
    <w:lvl w:ilvl="2" w:tplc="0407001B" w:tentative="1">
      <w:start w:val="1"/>
      <w:numFmt w:val="lowerRoman"/>
      <w:lvlText w:val="%3."/>
      <w:lvlJc w:val="right"/>
      <w:pPr>
        <w:ind w:left="2253" w:hanging="180"/>
      </w:pPr>
    </w:lvl>
    <w:lvl w:ilvl="3" w:tplc="0407000F" w:tentative="1">
      <w:start w:val="1"/>
      <w:numFmt w:val="decimal"/>
      <w:lvlText w:val="%4."/>
      <w:lvlJc w:val="left"/>
      <w:pPr>
        <w:ind w:left="2973" w:hanging="360"/>
      </w:pPr>
    </w:lvl>
    <w:lvl w:ilvl="4" w:tplc="04070019" w:tentative="1">
      <w:start w:val="1"/>
      <w:numFmt w:val="lowerLetter"/>
      <w:lvlText w:val="%5."/>
      <w:lvlJc w:val="left"/>
      <w:pPr>
        <w:ind w:left="3693" w:hanging="360"/>
      </w:pPr>
    </w:lvl>
    <w:lvl w:ilvl="5" w:tplc="0407001B" w:tentative="1">
      <w:start w:val="1"/>
      <w:numFmt w:val="lowerRoman"/>
      <w:lvlText w:val="%6."/>
      <w:lvlJc w:val="right"/>
      <w:pPr>
        <w:ind w:left="4413" w:hanging="180"/>
      </w:pPr>
    </w:lvl>
    <w:lvl w:ilvl="6" w:tplc="0407000F" w:tentative="1">
      <w:start w:val="1"/>
      <w:numFmt w:val="decimal"/>
      <w:lvlText w:val="%7."/>
      <w:lvlJc w:val="left"/>
      <w:pPr>
        <w:ind w:left="5133" w:hanging="360"/>
      </w:pPr>
    </w:lvl>
    <w:lvl w:ilvl="7" w:tplc="04070019" w:tentative="1">
      <w:start w:val="1"/>
      <w:numFmt w:val="lowerLetter"/>
      <w:lvlText w:val="%8."/>
      <w:lvlJc w:val="left"/>
      <w:pPr>
        <w:ind w:left="5853" w:hanging="360"/>
      </w:pPr>
    </w:lvl>
    <w:lvl w:ilvl="8" w:tplc="0407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" w15:restartNumberingAfterBreak="0">
    <w:nsid w:val="72D7773E"/>
    <w:multiLevelType w:val="hybridMultilevel"/>
    <w:tmpl w:val="9B0CA1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470BA"/>
    <w:multiLevelType w:val="multilevel"/>
    <w:tmpl w:val="D0C8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40"/>
    <w:rsid w:val="00004EAF"/>
    <w:rsid w:val="00192B55"/>
    <w:rsid w:val="002E6E8E"/>
    <w:rsid w:val="003A2040"/>
    <w:rsid w:val="003F76AA"/>
    <w:rsid w:val="00445655"/>
    <w:rsid w:val="00666DCF"/>
    <w:rsid w:val="006A5AB1"/>
    <w:rsid w:val="009628A2"/>
    <w:rsid w:val="00B12EE9"/>
    <w:rsid w:val="00D0283C"/>
    <w:rsid w:val="00E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78B945"/>
  <w15:docId w15:val="{D475807A-E90E-4D10-A15B-E9048DC4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200" w:line="300" w:lineRule="auto"/>
    </w:pPr>
  </w:style>
  <w:style w:type="paragraph" w:styleId="berschrift1">
    <w:name w:val="heading 1"/>
    <w:basedOn w:val="Standard"/>
    <w:pPr>
      <w:keepNext/>
      <w:keepLines/>
      <w:spacing w:after="400"/>
      <w:outlineLvl w:val="0"/>
    </w:pPr>
    <w:rPr>
      <w:b/>
      <w:bCs/>
      <w:sz w:val="52"/>
      <w:szCs w:val="52"/>
    </w:rPr>
  </w:style>
  <w:style w:type="paragraph" w:styleId="berschrift2">
    <w:name w:val="heading 2"/>
    <w:basedOn w:val="Standard"/>
    <w:pPr>
      <w:keepNext/>
      <w:keepLines/>
      <w:spacing w:after="400"/>
      <w:outlineLvl w:val="1"/>
    </w:pPr>
    <w:rPr>
      <w:b/>
      <w:bCs/>
      <w:sz w:val="40"/>
      <w:szCs w:val="40"/>
    </w:rPr>
  </w:style>
  <w:style w:type="paragraph" w:styleId="berschrift3">
    <w:name w:val="heading 3"/>
    <w:basedOn w:val="Standard"/>
    <w:pPr>
      <w:keepNext/>
      <w:keepLines/>
      <w:outlineLvl w:val="2"/>
    </w:pPr>
    <w:rPr>
      <w:b/>
      <w:bCs/>
      <w:color w:val="F57C63"/>
      <w:sz w:val="28"/>
      <w:szCs w:val="28"/>
    </w:rPr>
  </w:style>
  <w:style w:type="paragraph" w:styleId="berschrift4">
    <w:name w:val="heading 4"/>
    <w:basedOn w:val="Standard"/>
    <w:pPr>
      <w:keepNext/>
      <w:outlineLvl w:val="3"/>
    </w:pPr>
    <w:rPr>
      <w:sz w:val="28"/>
      <w:szCs w:val="28"/>
    </w:rPr>
  </w:style>
  <w:style w:type="paragraph" w:styleId="berschrift5">
    <w:name w:val="heading 5"/>
    <w:basedOn w:val="Standard"/>
    <w:pPr>
      <w:spacing w:after="100"/>
      <w:outlineLvl w:val="4"/>
    </w:pPr>
    <w:rPr>
      <w:i/>
      <w:iCs/>
    </w:rPr>
  </w:style>
  <w:style w:type="paragraph" w:styleId="berschrift7">
    <w:name w:val="heading 7"/>
    <w:basedOn w:val="Standard"/>
    <w:pPr>
      <w:keepNext/>
      <w:keepLines/>
      <w:outlineLvl w:val="6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character" w:customStyle="1" w:styleId="paragraph">
    <w:name w:val="paragraph"/>
    <w:rPr>
      <w:rFonts w:ascii="Arial" w:eastAsia="Arial" w:hAnsi="Arial" w:cs="Arial"/>
      <w:b w:val="0"/>
      <w:bCs w:val="0"/>
      <w:sz w:val="22"/>
      <w:szCs w:val="22"/>
    </w:rPr>
  </w:style>
  <w:style w:type="character" w:customStyle="1" w:styleId="paragraphBold">
    <w:name w:val="paragraphBold"/>
    <w:rPr>
      <w:rFonts w:ascii="Arial" w:eastAsia="Arial" w:hAnsi="Arial" w:cs="Arial"/>
      <w:b/>
      <w:bCs/>
      <w:sz w:val="22"/>
      <w:szCs w:val="22"/>
    </w:rPr>
  </w:style>
  <w:style w:type="character" w:customStyle="1" w:styleId="headerTitle">
    <w:name w:val="headerTitle"/>
    <w:rPr>
      <w:rFonts w:ascii="Arial" w:eastAsia="Arial" w:hAnsi="Arial" w:cs="Arial"/>
      <w:b/>
      <w:bCs/>
      <w:color w:val="F57C63"/>
      <w:sz w:val="34"/>
      <w:szCs w:val="34"/>
    </w:rPr>
  </w:style>
  <w:style w:type="character" w:customStyle="1" w:styleId="headerSubTitle">
    <w:name w:val="headerSubTitle"/>
    <w:rPr>
      <w:rFonts w:ascii="Arial" w:eastAsia="Arial" w:hAnsi="Arial" w:cs="Arial"/>
      <w:b w:val="0"/>
      <w:bCs w:val="0"/>
      <w:color w:val="7E7E7E"/>
      <w:sz w:val="22"/>
      <w:szCs w:val="22"/>
    </w:rPr>
  </w:style>
  <w:style w:type="character" w:customStyle="1" w:styleId="link">
    <w:name w:val="link"/>
    <w:rPr>
      <w:color w:val="F57C63"/>
      <w:u w:val="single"/>
    </w:rPr>
  </w:style>
  <w:style w:type="character" w:customStyle="1" w:styleId="imageCaption">
    <w:name w:val="imageCaption"/>
    <w:rPr>
      <w:rFonts w:ascii="Arial" w:eastAsia="Arial" w:hAnsi="Arial" w:cs="Arial"/>
      <w:color w:val="7E7E7E"/>
      <w:sz w:val="20"/>
      <w:szCs w:val="20"/>
    </w:rPr>
  </w:style>
  <w:style w:type="character" w:customStyle="1" w:styleId="headerFont">
    <w:name w:val="headerFont"/>
    <w:rPr>
      <w:rFonts w:ascii="Arial" w:eastAsia="Arial" w:hAnsi="Arial" w:cs="Arial"/>
      <w:b/>
      <w:bCs/>
      <w:color w:val="F57C63"/>
      <w:sz w:val="40"/>
      <w:szCs w:val="40"/>
    </w:rPr>
  </w:style>
  <w:style w:type="character" w:customStyle="1" w:styleId="headerParagraph">
    <w:name w:val="headerParagraph"/>
  </w:style>
  <w:style w:type="paragraph" w:customStyle="1" w:styleId="standardSpacing">
    <w:name w:val="standardSpacing"/>
    <w:basedOn w:val="Standard"/>
  </w:style>
  <w:style w:type="paragraph" w:customStyle="1" w:styleId="captionSpacing">
    <w:name w:val="captionSpacing"/>
    <w:basedOn w:val="Standard"/>
    <w:pPr>
      <w:spacing w:line="240" w:lineRule="auto"/>
    </w:pPr>
  </w:style>
  <w:style w:type="paragraph" w:customStyle="1" w:styleId="titleSpacing">
    <w:name w:val="titleSpacing"/>
    <w:basedOn w:val="Standard"/>
    <w:pPr>
      <w:spacing w:after="400"/>
    </w:pPr>
  </w:style>
  <w:style w:type="paragraph" w:customStyle="1" w:styleId="center">
    <w:name w:val="center"/>
    <w:basedOn w:val="Standard"/>
    <w:pPr>
      <w:jc w:val="center"/>
    </w:pPr>
  </w:style>
  <w:style w:type="table" w:styleId="Tabellenraster">
    <w:name w:val="Table Grid"/>
    <w:basedOn w:val="NormaleTabelle"/>
    <w:uiPriority w:val="59"/>
    <w:rsid w:val="00192B55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92B55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19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B55"/>
  </w:style>
  <w:style w:type="paragraph" w:styleId="Fuzeile">
    <w:name w:val="footer"/>
    <w:basedOn w:val="Standard"/>
    <w:link w:val="FuzeileZchn"/>
    <w:uiPriority w:val="99"/>
    <w:unhideWhenUsed/>
    <w:rsid w:val="0019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Ammer Tina</dc:creator>
  <cp:keywords/>
  <dc:description/>
  <cp:lastModifiedBy>Ammer Tina</cp:lastModifiedBy>
  <cp:revision>2</cp:revision>
  <dcterms:created xsi:type="dcterms:W3CDTF">2021-03-10T06:55:00Z</dcterms:created>
  <dcterms:modified xsi:type="dcterms:W3CDTF">2021-03-10T06:55:00Z</dcterms:modified>
  <cp:category/>
</cp:coreProperties>
</file>